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81C3" w14:textId="77777777" w:rsidR="00605363" w:rsidRPr="00605363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82828"/>
          <w:w w:val="105"/>
          <w:sz w:val="21"/>
        </w:rPr>
      </w:pPr>
      <w:r w:rsidRPr="00605363">
        <w:rPr>
          <w:rFonts w:ascii="Times New Roman" w:eastAsia="Times New Roman" w:hAnsi="Times New Roman" w:cs="Times New Roman"/>
          <w:b/>
          <w:color w:val="282828"/>
          <w:w w:val="105"/>
          <w:sz w:val="21"/>
        </w:rPr>
        <w:t xml:space="preserve">                     </w:t>
      </w:r>
      <w:r w:rsidRPr="00605363">
        <w:rPr>
          <w:rFonts w:ascii="Times New Roman" w:eastAsia="Times New Roman" w:hAnsi="Times New Roman" w:cs="Times New Roman"/>
          <w:b/>
          <w:color w:val="282828"/>
          <w:w w:val="105"/>
          <w:sz w:val="21"/>
        </w:rPr>
        <w:object w:dxaOrig="736" w:dyaOrig="736" w14:anchorId="046C1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27.6pt" o:ole="">
            <v:imagedata r:id="rId7" o:title=""/>
          </v:shape>
          <o:OLEObject Type="Embed" ProgID="Word.Picture.8" ShapeID="_x0000_i1025" DrawAspect="Content" ObjectID="_1670134284" r:id="rId8"/>
        </w:object>
      </w:r>
    </w:p>
    <w:p w14:paraId="0528D828" w14:textId="77777777" w:rsidR="00605363" w:rsidRPr="00605363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82828"/>
          <w:w w:val="105"/>
          <w:sz w:val="21"/>
        </w:rPr>
      </w:pPr>
    </w:p>
    <w:p w14:paraId="0AF9207F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>R E P U B L I K A   H R V A T S K A</w:t>
      </w:r>
    </w:p>
    <w:p w14:paraId="126050D3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>VARAŽDINSKA  ŽUPANIJA</w:t>
      </w:r>
    </w:p>
    <w:p w14:paraId="14097A55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>SREDNJA ŠKOLA ARBORETUM OPEKA</w:t>
      </w:r>
    </w:p>
    <w:p w14:paraId="4AA6D3E3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 xml:space="preserve">KLASA:  </w:t>
      </w:r>
      <w:r w:rsidRPr="006E6FA9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401-01/20-01/29</w:t>
      </w: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 xml:space="preserve"> </w:t>
      </w:r>
    </w:p>
    <w:p w14:paraId="7D1B9077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 xml:space="preserve">URBROJ: </w:t>
      </w:r>
      <w:r w:rsidRPr="006E6FA9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2186-153-01-20-5</w:t>
      </w:r>
    </w:p>
    <w:p w14:paraId="25821FBD" w14:textId="66C3144D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 xml:space="preserve">Marčan, </w:t>
      </w:r>
      <w:r w:rsidR="00C03FFA" w:rsidRPr="007F6820">
        <w:rPr>
          <w:rFonts w:ascii="Times New Roman" w:eastAsia="Times New Roman" w:hAnsi="Times New Roman" w:cs="Times New Roman"/>
          <w:w w:val="105"/>
          <w:sz w:val="24"/>
          <w:szCs w:val="24"/>
        </w:rPr>
        <w:t>23</w:t>
      </w:r>
      <w:r w:rsidRPr="007F6820">
        <w:rPr>
          <w:rFonts w:ascii="Times New Roman" w:eastAsia="Times New Roman" w:hAnsi="Times New Roman" w:cs="Times New Roman"/>
          <w:w w:val="105"/>
          <w:sz w:val="24"/>
          <w:szCs w:val="24"/>
        </w:rPr>
        <w:t>.12.2020.</w:t>
      </w:r>
    </w:p>
    <w:p w14:paraId="0C086EE7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 xml:space="preserve">                           </w:t>
      </w:r>
      <w:bookmarkStart w:id="0" w:name="_GoBack"/>
      <w:bookmarkEnd w:id="0"/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 xml:space="preserve">                                                                       </w:t>
      </w: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ab/>
      </w:r>
    </w:p>
    <w:p w14:paraId="3A935435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 xml:space="preserve">SVIM ZAINTERESIRANIM </w:t>
      </w:r>
    </w:p>
    <w:p w14:paraId="41124940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</w:rPr>
        <w:t>GOSPODARSKIM SUBJEKTIMA</w:t>
      </w:r>
    </w:p>
    <w:p w14:paraId="7590E77A" w14:textId="77777777" w:rsidR="00605363" w:rsidRPr="006E6FA9" w:rsidRDefault="00605363" w:rsidP="0060536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0D1B3F" w14:textId="77777777" w:rsidR="00605363" w:rsidRPr="006E6FA9" w:rsidRDefault="00605363" w:rsidP="0060536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DB1754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ind w:left="1926" w:right="17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  <w:lang w:val="en-US"/>
        </w:rPr>
        <w:t>OBAVIJEST O JEDNOSTAVNOJ NABAVI</w:t>
      </w:r>
    </w:p>
    <w:p w14:paraId="481ACA61" w14:textId="77777777" w:rsidR="00605363" w:rsidRPr="006E6FA9" w:rsidRDefault="00605363" w:rsidP="00605363">
      <w:pPr>
        <w:widowControl w:val="0"/>
        <w:autoSpaceDE w:val="0"/>
        <w:autoSpaceDN w:val="0"/>
        <w:spacing w:before="9" w:after="0" w:line="240" w:lineRule="auto"/>
        <w:ind w:left="1924" w:right="17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  <w:lang w:val="en-US"/>
        </w:rPr>
        <w:t>u postupku nabave radova Rekonstrukcije telićarnika</w:t>
      </w:r>
    </w:p>
    <w:p w14:paraId="46D2D569" w14:textId="77777777" w:rsidR="00605363" w:rsidRPr="00605363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2B339BD" w14:textId="77777777" w:rsidR="00605363" w:rsidRPr="006E6FA9" w:rsidRDefault="00605363" w:rsidP="00605363">
      <w:pPr>
        <w:widowControl w:val="0"/>
        <w:numPr>
          <w:ilvl w:val="0"/>
          <w:numId w:val="1"/>
        </w:numPr>
        <w:tabs>
          <w:tab w:val="left" w:pos="740"/>
          <w:tab w:val="left" w:pos="74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  <w:lang w:val="en-US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  <w:lang w:val="en-US"/>
        </w:rPr>
        <w:t>Podaci o naručitelju</w:t>
      </w:r>
    </w:p>
    <w:p w14:paraId="10BB0132" w14:textId="77777777" w:rsidR="00605363" w:rsidRPr="006E6FA9" w:rsidRDefault="00605363" w:rsidP="006053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129A677" w14:textId="4172306A" w:rsidR="00605363" w:rsidRPr="006E6FA9" w:rsidRDefault="00692B5D" w:rsidP="006053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Naručitelj: 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  <w:t>Srednja škola</w:t>
      </w:r>
      <w:r w:rsidR="00605363"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 Arboretum Opeka</w:t>
      </w:r>
    </w:p>
    <w:p w14:paraId="65E4121F" w14:textId="77777777" w:rsidR="00605363" w:rsidRPr="006E6FA9" w:rsidRDefault="00605363" w:rsidP="006053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Sjedište: 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color w:val="282828"/>
          <w:sz w:val="24"/>
          <w:szCs w:val="24"/>
        </w:rPr>
        <w:t>Marčan Vinička 53, 42243 Maruševec</w:t>
      </w:r>
    </w:p>
    <w:p w14:paraId="799828DE" w14:textId="77777777" w:rsidR="00605363" w:rsidRPr="006E6FA9" w:rsidRDefault="00605363" w:rsidP="006053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OIB: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color w:val="282828"/>
          <w:sz w:val="24"/>
          <w:szCs w:val="24"/>
        </w:rPr>
        <w:t>07662038503</w:t>
      </w:r>
    </w:p>
    <w:p w14:paraId="5D64C548" w14:textId="77777777" w:rsidR="00605363" w:rsidRPr="006E6FA9" w:rsidRDefault="00605363" w:rsidP="006053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Odgovorna osoba: 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  <w:t>mr.sc. Rajka Tršinski, ravnateljica</w:t>
      </w:r>
    </w:p>
    <w:p w14:paraId="7DF14613" w14:textId="77777777" w:rsidR="00605363" w:rsidRPr="006E6FA9" w:rsidRDefault="00605363" w:rsidP="006053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Broj telefona: 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  <w:t>+385 (0) 42 722 131</w:t>
      </w:r>
    </w:p>
    <w:p w14:paraId="2C1A4ED3" w14:textId="77777777" w:rsidR="00605363" w:rsidRPr="006E6FA9" w:rsidRDefault="00605363" w:rsidP="006053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Broj telefaksa: 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  <w:t>+385 (0) 42 722 131</w:t>
      </w:r>
    </w:p>
    <w:p w14:paraId="084EBB50" w14:textId="77777777" w:rsidR="00605363" w:rsidRPr="006E6FA9" w:rsidRDefault="00605363" w:rsidP="006053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Adresa elektroničke pošte: 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hyperlink r:id="rId9" w:history="1">
        <w:r w:rsidRPr="006E6FA9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ured@ss-arboretumopeka-marcan.skole.hr</w:t>
        </w:r>
      </w:hyperlink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 </w:t>
      </w:r>
    </w:p>
    <w:p w14:paraId="4F74AA8D" w14:textId="77777777" w:rsidR="00605363" w:rsidRPr="006E6FA9" w:rsidRDefault="00605363" w:rsidP="006053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Internetska stranica:     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</w:rPr>
        <w:t xml:space="preserve">http://ss-arboretumopeka-marcan.skole.hr/ </w:t>
      </w:r>
    </w:p>
    <w:p w14:paraId="49BFCFCB" w14:textId="77777777" w:rsidR="00605363" w:rsidRPr="006E6FA9" w:rsidRDefault="00605363" w:rsidP="006053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938027" w14:textId="77777777" w:rsidR="00605363" w:rsidRPr="006E6FA9" w:rsidRDefault="00605363" w:rsidP="00605363">
      <w:pPr>
        <w:widowControl w:val="0"/>
        <w:numPr>
          <w:ilvl w:val="1"/>
          <w:numId w:val="1"/>
        </w:numPr>
        <w:tabs>
          <w:tab w:val="left" w:pos="1097"/>
        </w:tabs>
        <w:autoSpaceDE w:val="0"/>
        <w:autoSpaceDN w:val="0"/>
        <w:spacing w:after="0" w:line="240" w:lineRule="auto"/>
        <w:ind w:left="1096" w:hanging="433"/>
        <w:rPr>
          <w:rFonts w:ascii="Times New Roman" w:eastAsia="Times New Roman" w:hAnsi="Times New Roman" w:cs="Times New Roman"/>
          <w:b/>
          <w:color w:val="282828"/>
          <w:sz w:val="24"/>
          <w:szCs w:val="24"/>
          <w:lang w:val="en-US"/>
        </w:rPr>
      </w:pP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  <w:lang w:val="en-US"/>
        </w:rPr>
        <w:t>Podaci o osobi zaduženoj za komunikaciju s</w:t>
      </w:r>
      <w:r w:rsidRPr="006E6FA9">
        <w:rPr>
          <w:rFonts w:ascii="Times New Roman" w:eastAsia="Times New Roman" w:hAnsi="Times New Roman" w:cs="Times New Roman"/>
          <w:b/>
          <w:color w:val="282828"/>
          <w:spacing w:val="14"/>
          <w:w w:val="105"/>
          <w:sz w:val="24"/>
          <w:szCs w:val="24"/>
          <w:lang w:val="en-US"/>
        </w:rPr>
        <w:t xml:space="preserve"> </w:t>
      </w:r>
      <w:r w:rsidRPr="006E6FA9">
        <w:rPr>
          <w:rFonts w:ascii="Times New Roman" w:eastAsia="Times New Roman" w:hAnsi="Times New Roman" w:cs="Times New Roman"/>
          <w:b/>
          <w:color w:val="282828"/>
          <w:w w:val="105"/>
          <w:sz w:val="24"/>
          <w:szCs w:val="24"/>
          <w:lang w:val="en-US"/>
        </w:rPr>
        <w:t>ponuditeljima</w:t>
      </w:r>
    </w:p>
    <w:p w14:paraId="5BA8371A" w14:textId="77777777" w:rsidR="00605363" w:rsidRPr="006E6FA9" w:rsidRDefault="00605363" w:rsidP="00605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9F1791D" w14:textId="77777777" w:rsidR="00CE0BB7" w:rsidRPr="006E6FA9" w:rsidRDefault="00CE0BB7" w:rsidP="00CE0B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Ime i prezime: 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  <w:t xml:space="preserve">    Jure Orlović</w:t>
      </w:r>
    </w:p>
    <w:p w14:paraId="6FC04D23" w14:textId="6CAB8807" w:rsidR="00CE0BB7" w:rsidRPr="006E6FA9" w:rsidRDefault="00E53420" w:rsidP="00CE0B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Broj telefona: </w:t>
      </w:r>
      <w:r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  <w:t xml:space="preserve"> </w:t>
      </w:r>
      <w:r w:rsidR="00CE0BB7"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  +385 97 712 00 68</w:t>
      </w:r>
    </w:p>
    <w:p w14:paraId="3F5C1E5E" w14:textId="77777777" w:rsidR="00CE0BB7" w:rsidRPr="006E6FA9" w:rsidRDefault="00CE0BB7" w:rsidP="00CE0B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  <w:lang w:val="en-US"/>
        </w:rPr>
      </w:pP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Adresa elektroničke pošte: </w:t>
      </w:r>
      <w:r w:rsidRPr="006E6FA9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ab/>
      </w:r>
      <w:hyperlink r:id="rId10" w:history="1">
        <w:r w:rsidRPr="006E6FA9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</w:rPr>
          <w:t>jure.orlovic@skole.hr</w:t>
        </w:r>
      </w:hyperlink>
    </w:p>
    <w:p w14:paraId="797CBAF8" w14:textId="411DB508" w:rsidR="00771250" w:rsidRPr="006E6FA9" w:rsidRDefault="00771250" w:rsidP="00605363">
      <w:pPr>
        <w:widowControl w:val="0"/>
        <w:autoSpaceDE w:val="0"/>
        <w:autoSpaceDN w:val="0"/>
        <w:spacing w:before="2" w:after="0" w:line="240" w:lineRule="auto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2BB6B95E" w14:textId="77777777" w:rsidR="00771250" w:rsidRPr="006E6FA9" w:rsidRDefault="00771250" w:rsidP="00605363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D256C" w14:textId="33F2340D" w:rsidR="00605363" w:rsidRPr="006E6FA9" w:rsidRDefault="00605363" w:rsidP="0060536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77517E7E" w14:textId="77777777" w:rsidR="00605363" w:rsidRPr="006E6FA9" w:rsidRDefault="00605363" w:rsidP="0060536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0C6E94F3" w14:textId="3AADA96B" w:rsidR="00605363" w:rsidRPr="006E6FA9" w:rsidRDefault="00605363" w:rsidP="00605363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1250" w:rsidRPr="006E6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Vrsta postupka i način nabave</w:t>
      </w:r>
    </w:p>
    <w:p w14:paraId="33492F96" w14:textId="31B33749" w:rsidR="00771250" w:rsidRPr="006E6FA9" w:rsidRDefault="00771250" w:rsidP="007712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3B910F5" w14:textId="499801BF" w:rsidR="002D73A4" w:rsidRPr="002D73A4" w:rsidRDefault="00771250" w:rsidP="002D73A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Naručitelj provodi postupak jednostavne nabave – upućivanjem poziva za dostavu ponuda, na adrese najmanje 3 (tri) gospodarska subjekta po odabiru Naručitelja i dodatno objavljuje</w:t>
      </w:r>
      <w:r w:rsidR="00A52613"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obavijest o jednostavnoj nabavi</w:t>
      </w:r>
      <w:r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internetskim stranicama Naručitelja sukladno odredbama članka 8. Pravilnika </w:t>
      </w:r>
      <w:r w:rsidR="00CE0BB7"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 uvjetima i zahtjevima iz</w:t>
      </w:r>
      <w:r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Poziva</w:t>
      </w:r>
      <w:r w:rsidR="002D7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(KLASA:  401-01/20-01/29,</w:t>
      </w:r>
    </w:p>
    <w:p w14:paraId="749B2C5D" w14:textId="040DF742" w:rsidR="00771250" w:rsidRPr="006E6FA9" w:rsidRDefault="002D73A4" w:rsidP="002D73A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7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URBROJ: 2186-153-01-20-4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71250"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1E0AD" w14:textId="77777777" w:rsidR="00771250" w:rsidRPr="006E6FA9" w:rsidRDefault="00771250" w:rsidP="007712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150E1C" w14:textId="67F84920" w:rsidR="00771250" w:rsidRPr="006E6FA9" w:rsidRDefault="00771250" w:rsidP="007712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Sukladno odredbama Pravilnika o provedbi postupka jednostavne nabave u Srednjoj školi Arboretum Opeka (KLASA: 003-06/17-01/7, URBROJ: 2186-153-07-17-3) od 17. svibnja 2017. i njegovim izmjenama (KLASA: 003-05/18-01/1, URBROJ: 2186-153-07-18-1) od 02.03.2018. </w:t>
      </w:r>
    </w:p>
    <w:p w14:paraId="39CB2A08" w14:textId="77777777" w:rsidR="00771250" w:rsidRPr="006E6FA9" w:rsidRDefault="00771250" w:rsidP="007712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6F9CAD" w14:textId="45DA69FF" w:rsidR="00771250" w:rsidRPr="006E6FA9" w:rsidRDefault="00771250" w:rsidP="00771250">
      <w:pPr>
        <w:pStyle w:val="Odlomakpopisa"/>
        <w:widowControl w:val="0"/>
        <w:autoSpaceDE w:val="0"/>
        <w:autoSpaceDN w:val="0"/>
        <w:spacing w:before="2" w:after="0" w:line="240" w:lineRule="auto"/>
        <w:ind w:left="7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586A185" w14:textId="38EF2995" w:rsidR="00771250" w:rsidRPr="006E6FA9" w:rsidRDefault="00771250" w:rsidP="00771250">
      <w:pPr>
        <w:pStyle w:val="Odlomakpopisa"/>
        <w:widowControl w:val="0"/>
        <w:autoSpaceDE w:val="0"/>
        <w:autoSpaceDN w:val="0"/>
        <w:spacing w:before="2" w:after="0" w:line="240" w:lineRule="auto"/>
        <w:ind w:left="7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F29894" w14:textId="0625852B" w:rsidR="00771250" w:rsidRPr="006E6FA9" w:rsidRDefault="00771250" w:rsidP="00771250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Opis predmeta nabave</w:t>
      </w:r>
    </w:p>
    <w:p w14:paraId="0954D46B" w14:textId="77777777" w:rsidR="004A40B0" w:rsidRPr="006E6FA9" w:rsidRDefault="00910CB0" w:rsidP="004A40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665D1CF" w14:textId="130240EE" w:rsidR="00910CB0" w:rsidRPr="006E6FA9" w:rsidRDefault="00910CB0" w:rsidP="00910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color w:val="343434"/>
          <w:sz w:val="24"/>
          <w:szCs w:val="24"/>
        </w:rPr>
        <w:t>Izvođenje radova</w:t>
      </w:r>
      <w:r w:rsidR="002D73A4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tj.</w:t>
      </w:r>
      <w:r w:rsidRPr="006E6FA9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</w:t>
      </w:r>
      <w:r w:rsidR="002D73A4">
        <w:rPr>
          <w:rFonts w:ascii="Times New Roman" w:eastAsia="Times New Roman" w:hAnsi="Times New Roman" w:cs="Times New Roman"/>
          <w:color w:val="343434"/>
          <w:sz w:val="24"/>
          <w:szCs w:val="24"/>
          <w:lang w:val="bg-BG"/>
        </w:rPr>
        <w:t>rekonstrukcija</w:t>
      </w:r>
      <w:r w:rsidRPr="006E6FA9">
        <w:rPr>
          <w:rFonts w:ascii="Times New Roman" w:eastAsia="Times New Roman" w:hAnsi="Times New Roman" w:cs="Times New Roman"/>
          <w:color w:val="343434"/>
          <w:sz w:val="24"/>
          <w:szCs w:val="24"/>
          <w:lang w:val="bg-BG"/>
        </w:rPr>
        <w:t xml:space="preserve"> </w:t>
      </w:r>
      <w:r w:rsidRPr="006E6FA9">
        <w:rPr>
          <w:rFonts w:ascii="Times New Roman" w:eastAsia="Times New Roman" w:hAnsi="Times New Roman" w:cs="Times New Roman"/>
          <w:color w:val="343434"/>
          <w:sz w:val="24"/>
          <w:szCs w:val="24"/>
        </w:rPr>
        <w:t>telićarnika na lokaciji k.č.br. 240/1, k.o. Marčan</w:t>
      </w:r>
    </w:p>
    <w:p w14:paraId="5B2EA9DF" w14:textId="77777777" w:rsidR="00910CB0" w:rsidRPr="006E6FA9" w:rsidRDefault="00910CB0" w:rsidP="00910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5FCCEC" w14:textId="45319F57" w:rsidR="00D867E6" w:rsidRPr="00565C9E" w:rsidRDefault="00D867E6" w:rsidP="00D86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5C9E">
        <w:rPr>
          <w:rFonts w:ascii="Times New Roman" w:eastAsia="Times New Roman" w:hAnsi="Times New Roman" w:cs="Times New Roman"/>
          <w:sz w:val="24"/>
          <w:szCs w:val="24"/>
          <w:lang w:val="en-US"/>
        </w:rPr>
        <w:t>CPV: 45</w:t>
      </w:r>
      <w:r w:rsidR="00987BAA" w:rsidRPr="00565C9E">
        <w:rPr>
          <w:rFonts w:ascii="Times New Roman" w:eastAsia="Times New Roman" w:hAnsi="Times New Roman" w:cs="Times New Roman"/>
          <w:sz w:val="24"/>
          <w:szCs w:val="24"/>
          <w:lang w:val="en-US"/>
        </w:rPr>
        <w:t>454000-4</w:t>
      </w:r>
    </w:p>
    <w:p w14:paraId="7A3F8494" w14:textId="77777777" w:rsidR="00910CB0" w:rsidRPr="006E6FA9" w:rsidRDefault="00910CB0" w:rsidP="00910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82B0500" w14:textId="6787DD1E" w:rsidR="004A40B0" w:rsidRPr="006E6FA9" w:rsidRDefault="004A40B0" w:rsidP="004A40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56BAEA9" w14:textId="77777777" w:rsidR="004A40B0" w:rsidRPr="006E6FA9" w:rsidRDefault="004A40B0" w:rsidP="004A40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18652F" w14:textId="77777777" w:rsidR="00605363" w:rsidRPr="006E6FA9" w:rsidRDefault="00605363" w:rsidP="00605363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Način dostave poziva na dostavu ponude</w:t>
      </w:r>
    </w:p>
    <w:p w14:paraId="05EE831C" w14:textId="77777777" w:rsidR="001D0964" w:rsidRPr="006E6FA9" w:rsidRDefault="001D0964" w:rsidP="001D0964">
      <w:pPr>
        <w:pStyle w:val="Odlomakpopisa"/>
        <w:widowControl w:val="0"/>
        <w:autoSpaceDE w:val="0"/>
        <w:autoSpaceDN w:val="0"/>
        <w:spacing w:before="2" w:after="0" w:line="240" w:lineRule="auto"/>
        <w:ind w:left="7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A288424" w14:textId="6253D7CD" w:rsidR="00442D75" w:rsidRPr="006E6FA9" w:rsidRDefault="00442D75" w:rsidP="00442D7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Poziv na dostavu ponuda dostavlja se na zahtjev zainteresiranog gospodarskog subjekta</w:t>
      </w:r>
      <w:r w:rsidR="004B6C1C" w:rsidRPr="006E6FA9">
        <w:rPr>
          <w:rFonts w:ascii="Times New Roman" w:hAnsi="Times New Roman" w:cs="Times New Roman"/>
          <w:sz w:val="24"/>
          <w:szCs w:val="24"/>
        </w:rPr>
        <w:t xml:space="preserve"> na </w:t>
      </w:r>
      <w:r w:rsidR="004B6C1C"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adresu elektroničke pošte</w:t>
      </w:r>
      <w:r w:rsidR="00E90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Naručitelje</w:t>
      </w:r>
      <w:r w:rsidR="00544979"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</w:t>
      </w:r>
      <w:r w:rsidR="004B6C1C"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osobe zadužene za komunikaciju</w:t>
      </w:r>
      <w:r w:rsidR="00544979"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 ponuditeljima</w:t>
      </w:r>
      <w:r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B6C1C" w:rsidRPr="006E6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62310B" w14:textId="77777777" w:rsidR="00910CB0" w:rsidRPr="006E6FA9" w:rsidRDefault="00910CB0" w:rsidP="00910C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5005647" w14:textId="77777777" w:rsidR="00910CB0" w:rsidRPr="006E6FA9" w:rsidRDefault="00910CB0" w:rsidP="00910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val="en-US"/>
        </w:rPr>
      </w:pPr>
      <w:r w:rsidRPr="006E6FA9">
        <w:rPr>
          <w:rFonts w:ascii="Times New Roman" w:eastAsia="Times New Roman" w:hAnsi="Times New Roman" w:cs="Times New Roman"/>
          <w:color w:val="282828"/>
          <w:sz w:val="24"/>
          <w:szCs w:val="24"/>
          <w:lang w:val="en-US"/>
        </w:rPr>
        <w:t>Ponuda se dostavlja na adresu Naručitelja neposrednom predajom, putem ovlaštenog pružatelja poštanskih usluga ili druge odgovarajuće kurirske službe.</w:t>
      </w:r>
    </w:p>
    <w:p w14:paraId="18FAAF32" w14:textId="77777777" w:rsidR="00910CB0" w:rsidRPr="006E6FA9" w:rsidRDefault="00910CB0" w:rsidP="00910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val="en-US"/>
        </w:rPr>
      </w:pPr>
      <w:r w:rsidRPr="006E6FA9">
        <w:rPr>
          <w:rFonts w:ascii="Times New Roman" w:eastAsia="Times New Roman" w:hAnsi="Times New Roman" w:cs="Times New Roman"/>
          <w:color w:val="282828"/>
          <w:sz w:val="24"/>
          <w:szCs w:val="24"/>
          <w:lang w:val="en-US"/>
        </w:rPr>
        <w:t>Ponuda se predaje u izvorniku u jednom primjerku u zatvorenoj omotnici na kojoj mora biti naznačeno:</w:t>
      </w:r>
    </w:p>
    <w:p w14:paraId="641FDCFD" w14:textId="77777777" w:rsidR="00910CB0" w:rsidRPr="006E6FA9" w:rsidRDefault="00910CB0" w:rsidP="00910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6DCF38" w14:textId="77777777" w:rsidR="00910CB0" w:rsidRPr="006E6FA9" w:rsidRDefault="00910CB0" w:rsidP="00910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B3741B" w14:textId="77777777" w:rsidR="00910CB0" w:rsidRPr="006E6FA9" w:rsidRDefault="00910CB0" w:rsidP="00910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7A04B5" w14:textId="77777777" w:rsidR="00910CB0" w:rsidRPr="006E6FA9" w:rsidRDefault="00910CB0" w:rsidP="00910CB0">
      <w:pPr>
        <w:widowControl w:val="0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tabs>
          <w:tab w:val="left" w:pos="-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  <w:r w:rsidRPr="006E6FA9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>Naziv i adresa naručitelja:</w:t>
      </w:r>
    </w:p>
    <w:p w14:paraId="57133F83" w14:textId="77777777" w:rsidR="00910CB0" w:rsidRPr="006E6FA9" w:rsidRDefault="00910CB0" w:rsidP="00910CB0">
      <w:pPr>
        <w:widowControl w:val="0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tabs>
          <w:tab w:val="left" w:pos="-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F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Srednja škola „Arboretum Opeka“ Marčan, Vinička 53, 42243 Maruševec</w:t>
      </w:r>
    </w:p>
    <w:p w14:paraId="1878616E" w14:textId="77777777" w:rsidR="00910CB0" w:rsidRPr="006E6FA9" w:rsidRDefault="00910CB0" w:rsidP="00910CB0">
      <w:pPr>
        <w:widowControl w:val="0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tabs>
          <w:tab w:val="left" w:pos="-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</w:p>
    <w:p w14:paraId="5D3E6E75" w14:textId="77777777" w:rsidR="00910CB0" w:rsidRPr="006E6FA9" w:rsidRDefault="00910CB0" w:rsidP="00910CB0">
      <w:pPr>
        <w:widowControl w:val="0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tabs>
          <w:tab w:val="left" w:pos="-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</w:pPr>
      <w:r w:rsidRPr="006E6FA9">
        <w:rPr>
          <w:rFonts w:ascii="Times New Roman" w:eastAsia="Times New Roman" w:hAnsi="Times New Roman" w:cs="Times New Roman"/>
          <w:b/>
          <w:sz w:val="24"/>
          <w:szCs w:val="24"/>
          <w:lang w:val="bg-BG" w:eastAsia="zh-CN"/>
        </w:rPr>
        <w:t xml:space="preserve">Naziv i adresa ponuditelja: </w:t>
      </w:r>
    </w:p>
    <w:p w14:paraId="3F2072DE" w14:textId="77777777" w:rsidR="00910CB0" w:rsidRPr="006E6FA9" w:rsidRDefault="00910CB0" w:rsidP="00910CB0">
      <w:pPr>
        <w:widowControl w:val="0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tabs>
          <w:tab w:val="left" w:pos="-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zh-CN"/>
        </w:rPr>
      </w:pPr>
    </w:p>
    <w:p w14:paraId="5AE38BDC" w14:textId="77777777" w:rsidR="00910CB0" w:rsidRPr="006E6FA9" w:rsidRDefault="00910CB0" w:rsidP="00910CB0">
      <w:pPr>
        <w:widowControl w:val="0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tabs>
          <w:tab w:val="left" w:pos="-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F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Predmet nabave:   Rekonstrukcija telićarnika</w:t>
      </w:r>
    </w:p>
    <w:p w14:paraId="66794F43" w14:textId="5C2ACC54" w:rsidR="00910CB0" w:rsidRPr="006E6FA9" w:rsidRDefault="00910CB0" w:rsidP="00910CB0">
      <w:pPr>
        <w:widowControl w:val="0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tabs>
          <w:tab w:val="left" w:pos="-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F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Evidencijski broj nabave: 2020-3</w:t>
      </w:r>
      <w:r w:rsidR="008D615E" w:rsidRPr="006E6F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</w:p>
    <w:p w14:paraId="56E29D19" w14:textId="77777777" w:rsidR="00910CB0" w:rsidRPr="006E6FA9" w:rsidRDefault="00910CB0" w:rsidP="00910CB0">
      <w:pPr>
        <w:widowControl w:val="0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tabs>
          <w:tab w:val="left" w:pos="-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F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"NE OTVARAJ"</w:t>
      </w:r>
    </w:p>
    <w:p w14:paraId="4EB1A72A" w14:textId="77777777" w:rsidR="00910CB0" w:rsidRPr="006E6FA9" w:rsidRDefault="00910CB0" w:rsidP="00910CB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066E35B" w14:textId="77777777" w:rsidR="00910CB0" w:rsidRPr="006E6FA9" w:rsidRDefault="00910CB0" w:rsidP="00910C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color w:val="282828"/>
          <w:sz w:val="24"/>
          <w:szCs w:val="24"/>
        </w:rPr>
        <w:t>Ponuditelj samostalno određuje način dostave ponude i sam snosi rizik eventualnog gubitka odnosno nepravovremene dostave ponude.</w:t>
      </w:r>
    </w:p>
    <w:p w14:paraId="562CDF84" w14:textId="77777777" w:rsidR="00910CB0" w:rsidRPr="006E6FA9" w:rsidRDefault="00910CB0" w:rsidP="00910C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1287B368" w14:textId="77777777" w:rsidR="00910CB0" w:rsidRPr="006E6FA9" w:rsidRDefault="00910CB0" w:rsidP="00910C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color w:val="282828"/>
          <w:sz w:val="24"/>
          <w:szCs w:val="24"/>
        </w:rPr>
        <w:t>Naručitelj će za neposredno dostavljene ponude izdati potvrdu o primitku.</w:t>
      </w:r>
    </w:p>
    <w:p w14:paraId="7AFA5832" w14:textId="77777777" w:rsidR="00910CB0" w:rsidRPr="006E6FA9" w:rsidRDefault="00910CB0" w:rsidP="00910C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711677F0" w14:textId="77777777" w:rsidR="00910CB0" w:rsidRPr="006E6FA9" w:rsidRDefault="00910CB0" w:rsidP="00910C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color w:val="282828"/>
          <w:sz w:val="24"/>
          <w:szCs w:val="24"/>
        </w:rPr>
        <w:t>Sve ponude koje Naručitelj primi nakon isteka roka za dostavu ponuda označit će se kao zakašnjelo pristigle i Naručitelj ih neće uzeti u obzir.</w:t>
      </w:r>
    </w:p>
    <w:p w14:paraId="0604231C" w14:textId="77777777" w:rsidR="001D0964" w:rsidRPr="006E6FA9" w:rsidRDefault="001D0964" w:rsidP="00910C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</w:p>
    <w:p w14:paraId="67C39275" w14:textId="77777777" w:rsidR="0038151B" w:rsidRPr="006E6FA9" w:rsidRDefault="0038151B" w:rsidP="00910C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4D66F90" w14:textId="77777777" w:rsidR="00605363" w:rsidRPr="006E6FA9" w:rsidRDefault="00605363" w:rsidP="00605363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6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Rok za dostavu ponude</w:t>
      </w:r>
    </w:p>
    <w:p w14:paraId="4182D814" w14:textId="77777777" w:rsidR="00605363" w:rsidRPr="006E6FA9" w:rsidRDefault="00605363" w:rsidP="0060536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3CFE5769" w14:textId="1874DDA7" w:rsidR="001D0964" w:rsidRPr="006E6FA9" w:rsidRDefault="001D0964">
      <w:pPr>
        <w:rPr>
          <w:rFonts w:ascii="Times New Roman" w:hAnsi="Times New Roman" w:cs="Times New Roman"/>
          <w:sz w:val="24"/>
          <w:szCs w:val="24"/>
        </w:rPr>
      </w:pPr>
      <w:r w:rsidRPr="006E6FA9">
        <w:rPr>
          <w:rFonts w:ascii="Times New Roman" w:hAnsi="Times New Roman" w:cs="Times New Roman"/>
          <w:sz w:val="24"/>
          <w:szCs w:val="24"/>
        </w:rPr>
        <w:t>Ponuda bez obzira na način dostave mora biti dostavljen</w:t>
      </w:r>
      <w:r w:rsidR="000B3C9D" w:rsidRPr="006E6FA9">
        <w:rPr>
          <w:rFonts w:ascii="Times New Roman" w:hAnsi="Times New Roman" w:cs="Times New Roman"/>
          <w:sz w:val="24"/>
          <w:szCs w:val="24"/>
        </w:rPr>
        <w:t xml:space="preserve">a i zaprimljena najkasnije </w:t>
      </w:r>
      <w:r w:rsidR="000B3C9D" w:rsidRPr="006E6FA9">
        <w:rPr>
          <w:rFonts w:ascii="Times New Roman" w:hAnsi="Times New Roman" w:cs="Times New Roman"/>
          <w:b/>
          <w:sz w:val="24"/>
          <w:szCs w:val="24"/>
        </w:rPr>
        <w:t>do 21</w:t>
      </w:r>
      <w:r w:rsidRPr="006E6FA9">
        <w:rPr>
          <w:rFonts w:ascii="Times New Roman" w:hAnsi="Times New Roman" w:cs="Times New Roman"/>
          <w:b/>
          <w:sz w:val="24"/>
          <w:szCs w:val="24"/>
        </w:rPr>
        <w:t>.01. 2021. godine do 12:00 sati.</w:t>
      </w:r>
    </w:p>
    <w:sectPr w:rsidR="001D0964" w:rsidRPr="006E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015B4" w14:textId="77777777" w:rsidR="00DC5285" w:rsidRDefault="00DC5285" w:rsidP="00E53420">
      <w:pPr>
        <w:spacing w:after="0" w:line="240" w:lineRule="auto"/>
      </w:pPr>
      <w:r>
        <w:separator/>
      </w:r>
    </w:p>
  </w:endnote>
  <w:endnote w:type="continuationSeparator" w:id="0">
    <w:p w14:paraId="5E499446" w14:textId="77777777" w:rsidR="00DC5285" w:rsidRDefault="00DC5285" w:rsidP="00E5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A811" w14:textId="77777777" w:rsidR="00DC5285" w:rsidRDefault="00DC5285" w:rsidP="00E53420">
      <w:pPr>
        <w:spacing w:after="0" w:line="240" w:lineRule="auto"/>
      </w:pPr>
      <w:r>
        <w:separator/>
      </w:r>
    </w:p>
  </w:footnote>
  <w:footnote w:type="continuationSeparator" w:id="0">
    <w:p w14:paraId="76D5CE30" w14:textId="77777777" w:rsidR="00DC5285" w:rsidRDefault="00DC5285" w:rsidP="00E53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15E1"/>
    <w:multiLevelType w:val="multilevel"/>
    <w:tmpl w:val="DCBEDD5E"/>
    <w:lvl w:ilvl="0">
      <w:start w:val="1"/>
      <w:numFmt w:val="decimal"/>
      <w:lvlText w:val="%1."/>
      <w:lvlJc w:val="left"/>
      <w:pPr>
        <w:ind w:left="740" w:hanging="432"/>
      </w:pPr>
      <w:rPr>
        <w:rFonts w:hint="default"/>
        <w:b/>
        <w:bCs/>
        <w:w w:val="105"/>
      </w:rPr>
    </w:lvl>
    <w:lvl w:ilvl="1">
      <w:start w:val="1"/>
      <w:numFmt w:val="decimal"/>
      <w:lvlText w:val="%1.%2."/>
      <w:lvlJc w:val="left"/>
      <w:pPr>
        <w:ind w:left="1733" w:hanging="1074"/>
      </w:pPr>
      <w:rPr>
        <w:rFonts w:hint="default"/>
        <w:b/>
        <w:bCs/>
        <w:w w:val="107"/>
      </w:rPr>
    </w:lvl>
    <w:lvl w:ilvl="2">
      <w:start w:val="1"/>
      <w:numFmt w:val="decimal"/>
      <w:lvlText w:val="%1.%2.%3."/>
      <w:lvlJc w:val="left"/>
      <w:pPr>
        <w:ind w:left="1670" w:hanging="1074"/>
      </w:pPr>
      <w:rPr>
        <w:rFonts w:hint="default"/>
        <w:b/>
        <w:bCs/>
        <w:w w:val="98"/>
      </w:rPr>
    </w:lvl>
    <w:lvl w:ilvl="3">
      <w:start w:val="1"/>
      <w:numFmt w:val="decimal"/>
      <w:lvlText w:val="%4."/>
      <w:lvlJc w:val="left"/>
      <w:pPr>
        <w:ind w:left="1977" w:hanging="1074"/>
      </w:pPr>
      <w:rPr>
        <w:rFonts w:hint="default"/>
        <w:b/>
        <w:bCs/>
        <w:w w:val="105"/>
      </w:rPr>
    </w:lvl>
    <w:lvl w:ilvl="4">
      <w:numFmt w:val="bullet"/>
      <w:lvlText w:val="•"/>
      <w:lvlJc w:val="left"/>
      <w:pPr>
        <w:ind w:left="1480" w:hanging="1074"/>
      </w:pPr>
      <w:rPr>
        <w:rFonts w:hint="default"/>
      </w:rPr>
    </w:lvl>
    <w:lvl w:ilvl="5">
      <w:numFmt w:val="bullet"/>
      <w:lvlText w:val="•"/>
      <w:lvlJc w:val="left"/>
      <w:pPr>
        <w:ind w:left="1680" w:hanging="1074"/>
      </w:pPr>
      <w:rPr>
        <w:rFonts w:hint="default"/>
      </w:rPr>
    </w:lvl>
    <w:lvl w:ilvl="6">
      <w:numFmt w:val="bullet"/>
      <w:lvlText w:val="•"/>
      <w:lvlJc w:val="left"/>
      <w:pPr>
        <w:ind w:left="1720" w:hanging="1074"/>
      </w:pPr>
      <w:rPr>
        <w:rFonts w:hint="default"/>
      </w:rPr>
    </w:lvl>
    <w:lvl w:ilvl="7">
      <w:numFmt w:val="bullet"/>
      <w:lvlText w:val="•"/>
      <w:lvlJc w:val="left"/>
      <w:pPr>
        <w:ind w:left="1740" w:hanging="1074"/>
      </w:pPr>
      <w:rPr>
        <w:rFonts w:hint="default"/>
      </w:rPr>
    </w:lvl>
    <w:lvl w:ilvl="8">
      <w:numFmt w:val="bullet"/>
      <w:lvlText w:val="•"/>
      <w:lvlJc w:val="left"/>
      <w:pPr>
        <w:ind w:left="1760" w:hanging="10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A3"/>
    <w:rsid w:val="000B3C9D"/>
    <w:rsid w:val="001D0964"/>
    <w:rsid w:val="00227132"/>
    <w:rsid w:val="002B5CE4"/>
    <w:rsid w:val="002D73A4"/>
    <w:rsid w:val="0038151B"/>
    <w:rsid w:val="0041288F"/>
    <w:rsid w:val="00423AE4"/>
    <w:rsid w:val="00442D75"/>
    <w:rsid w:val="004A40B0"/>
    <w:rsid w:val="004B6C1C"/>
    <w:rsid w:val="00544979"/>
    <w:rsid w:val="00565C9E"/>
    <w:rsid w:val="00605363"/>
    <w:rsid w:val="006145A9"/>
    <w:rsid w:val="00692B5D"/>
    <w:rsid w:val="006E6FA9"/>
    <w:rsid w:val="00710C80"/>
    <w:rsid w:val="00771250"/>
    <w:rsid w:val="007A6B25"/>
    <w:rsid w:val="007F6820"/>
    <w:rsid w:val="008041E4"/>
    <w:rsid w:val="008531E0"/>
    <w:rsid w:val="00864104"/>
    <w:rsid w:val="008D615E"/>
    <w:rsid w:val="008E1F0C"/>
    <w:rsid w:val="00910CB0"/>
    <w:rsid w:val="00942F69"/>
    <w:rsid w:val="00987BAA"/>
    <w:rsid w:val="00A52613"/>
    <w:rsid w:val="00A92576"/>
    <w:rsid w:val="00B16A5C"/>
    <w:rsid w:val="00C03FFA"/>
    <w:rsid w:val="00CE0BB7"/>
    <w:rsid w:val="00D54CC2"/>
    <w:rsid w:val="00D867E6"/>
    <w:rsid w:val="00DC5285"/>
    <w:rsid w:val="00E12D7C"/>
    <w:rsid w:val="00E53420"/>
    <w:rsid w:val="00E870A3"/>
    <w:rsid w:val="00E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3FF3"/>
  <w15:chartTrackingRefBased/>
  <w15:docId w15:val="{580583EA-A700-4CDF-B126-4055038C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6053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53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53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36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053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145A9"/>
    <w:rPr>
      <w:color w:val="0563C1" w:themeColor="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6C1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6C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5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3420"/>
  </w:style>
  <w:style w:type="paragraph" w:styleId="Podnoje">
    <w:name w:val="footer"/>
    <w:basedOn w:val="Normal"/>
    <w:link w:val="PodnojeChar"/>
    <w:uiPriority w:val="99"/>
    <w:unhideWhenUsed/>
    <w:rsid w:val="00E5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ure.orlovic@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ss-arboretumopeka-marca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Orlović</dc:creator>
  <cp:keywords/>
  <dc:description/>
  <cp:lastModifiedBy>Jure Orlović</cp:lastModifiedBy>
  <cp:revision>30</cp:revision>
  <cp:lastPrinted>2020-12-18T07:58:00Z</cp:lastPrinted>
  <dcterms:created xsi:type="dcterms:W3CDTF">2020-12-15T08:58:00Z</dcterms:created>
  <dcterms:modified xsi:type="dcterms:W3CDTF">2020-12-22T08:25:00Z</dcterms:modified>
</cp:coreProperties>
</file>